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87BD7" w14:textId="567F8776" w:rsidR="00FA644B" w:rsidRPr="00FA644B" w:rsidRDefault="00FA644B" w:rsidP="00FA644B">
      <w:pPr>
        <w:rPr>
          <w:rFonts w:ascii="Georgia" w:hAnsi="Georgia"/>
          <w:b/>
        </w:rPr>
      </w:pPr>
      <w:r w:rsidRPr="00FA644B">
        <w:rPr>
          <w:rFonts w:ascii="Georgia" w:hAnsi="Georgia"/>
          <w:b/>
        </w:rPr>
        <w:t>Contact:</w:t>
      </w:r>
    </w:p>
    <w:p w14:paraId="3713B748" w14:textId="0D030080" w:rsidR="00FA644B" w:rsidRPr="00A3157F" w:rsidRDefault="00A3157F" w:rsidP="00FA644B">
      <w:pPr>
        <w:rPr>
          <w:rFonts w:ascii="Georgia" w:hAnsi="Georgia" w:cstheme="minorHAnsi"/>
          <w:sz w:val="24"/>
          <w:szCs w:val="24"/>
        </w:rPr>
      </w:pPr>
      <w:r w:rsidRPr="00A3157F">
        <w:rPr>
          <w:rFonts w:ascii="Georgia" w:hAnsi="Georgia" w:cstheme="minorHAnsi"/>
          <w:sz w:val="24"/>
          <w:szCs w:val="24"/>
          <w:highlight w:val="yellow"/>
        </w:rPr>
        <w:t>Name</w:t>
      </w:r>
      <w:r w:rsidR="00FA644B" w:rsidRPr="00A3157F">
        <w:rPr>
          <w:rFonts w:ascii="Georgia" w:hAnsi="Georgia" w:cstheme="minorHAnsi"/>
          <w:sz w:val="24"/>
          <w:szCs w:val="24"/>
          <w:highlight w:val="yellow"/>
        </w:rPr>
        <w:br/>
      </w:r>
      <w:r w:rsidRPr="00A3157F">
        <w:rPr>
          <w:rStyle w:val="Hyperlink"/>
          <w:rFonts w:ascii="Georgia" w:hAnsi="Georgia" w:cstheme="minorHAnsi"/>
          <w:color w:val="000000" w:themeColor="text1"/>
          <w:sz w:val="24"/>
          <w:szCs w:val="24"/>
          <w:highlight w:val="yellow"/>
          <w:u w:val="none"/>
        </w:rPr>
        <w:t>Organization</w:t>
      </w:r>
      <w:r w:rsidR="00CC587C" w:rsidRPr="00A3157F">
        <w:rPr>
          <w:rStyle w:val="Hyperlink"/>
          <w:rFonts w:ascii="Georgia" w:hAnsi="Georgia" w:cstheme="minorHAnsi"/>
          <w:sz w:val="24"/>
          <w:szCs w:val="24"/>
          <w:highlight w:val="yellow"/>
        </w:rPr>
        <w:br/>
      </w:r>
      <w:r w:rsidRPr="00A3157F">
        <w:rPr>
          <w:rFonts w:ascii="Georgia" w:hAnsi="Georgia" w:cstheme="minorHAnsi"/>
          <w:sz w:val="24"/>
          <w:szCs w:val="24"/>
          <w:highlight w:val="yellow"/>
        </w:rPr>
        <w:t>Email</w:t>
      </w:r>
      <w:r w:rsidR="00FA644B" w:rsidRPr="00A3157F">
        <w:rPr>
          <w:rFonts w:ascii="Georgia" w:hAnsi="Georgia" w:cstheme="minorHAnsi"/>
          <w:sz w:val="24"/>
          <w:szCs w:val="24"/>
          <w:highlight w:val="yellow"/>
        </w:rPr>
        <w:br/>
      </w:r>
      <w:r w:rsidRPr="00A3157F">
        <w:rPr>
          <w:rFonts w:ascii="Georgia" w:hAnsi="Georgia" w:cstheme="minorHAnsi"/>
          <w:sz w:val="24"/>
          <w:szCs w:val="24"/>
          <w:highlight w:val="yellow"/>
        </w:rPr>
        <w:t>Phone</w:t>
      </w:r>
    </w:p>
    <w:p w14:paraId="5F62FE2E" w14:textId="4D978CE0" w:rsidR="006B0096" w:rsidRPr="00262BBA" w:rsidRDefault="006B0096" w:rsidP="006B0096">
      <w:pPr>
        <w:jc w:val="center"/>
        <w:rPr>
          <w:rFonts w:ascii="Georgia" w:hAnsi="Georgia"/>
          <w:b/>
          <w:sz w:val="24"/>
          <w:szCs w:val="24"/>
        </w:rPr>
      </w:pPr>
      <w:r w:rsidRPr="00262BBA">
        <w:rPr>
          <w:rFonts w:ascii="Georgia" w:hAnsi="Georgia"/>
          <w:b/>
          <w:sz w:val="24"/>
          <w:szCs w:val="24"/>
        </w:rPr>
        <w:t xml:space="preserve">SNAP Participation Lags Among Eligible Seniors in </w:t>
      </w:r>
      <w:r w:rsidRPr="00A3157F">
        <w:rPr>
          <w:rFonts w:ascii="Georgia" w:hAnsi="Georgia"/>
          <w:b/>
          <w:sz w:val="24"/>
          <w:szCs w:val="24"/>
          <w:highlight w:val="yellow"/>
        </w:rPr>
        <w:t>State,</w:t>
      </w:r>
      <w:r w:rsidRPr="00262BBA">
        <w:rPr>
          <w:rFonts w:ascii="Georgia" w:hAnsi="Georgia"/>
          <w:b/>
          <w:sz w:val="24"/>
          <w:szCs w:val="24"/>
        </w:rPr>
        <w:br/>
        <w:t xml:space="preserve"> Putting Them at Greater Risk of Hunger </w:t>
      </w:r>
    </w:p>
    <w:p w14:paraId="73BE1661" w14:textId="78F4D670" w:rsidR="006B0096" w:rsidRDefault="00A3157F" w:rsidP="006B0096">
      <w:pPr>
        <w:rPr>
          <w:rFonts w:ascii="Georgia" w:hAnsi="Georgia"/>
          <w:sz w:val="24"/>
          <w:szCs w:val="24"/>
        </w:rPr>
      </w:pPr>
      <w:r w:rsidRPr="00A3157F">
        <w:rPr>
          <w:rFonts w:ascii="Georgia" w:hAnsi="Georgia"/>
          <w:b/>
          <w:bCs/>
          <w:sz w:val="24"/>
          <w:szCs w:val="24"/>
          <w:highlight w:val="yellow"/>
        </w:rPr>
        <w:t>City, State</w:t>
      </w:r>
      <w:r w:rsidR="006B0096" w:rsidRPr="00A3157F">
        <w:rPr>
          <w:rFonts w:ascii="Georgia" w:hAnsi="Georgia"/>
          <w:b/>
          <w:bCs/>
          <w:sz w:val="24"/>
          <w:szCs w:val="24"/>
          <w:highlight w:val="yellow"/>
        </w:rPr>
        <w:t>, Date</w:t>
      </w:r>
      <w:r w:rsidR="006B0096" w:rsidRPr="00E50018">
        <w:rPr>
          <w:rFonts w:ascii="Georgia" w:hAnsi="Georgia"/>
          <w:sz w:val="24"/>
          <w:szCs w:val="24"/>
        </w:rPr>
        <w:t> </w:t>
      </w:r>
      <w:r w:rsidR="006B0096">
        <w:rPr>
          <w:rFonts w:ascii="Georgia" w:hAnsi="Georgia"/>
          <w:sz w:val="24"/>
          <w:szCs w:val="24"/>
        </w:rPr>
        <w:t>— M</w:t>
      </w:r>
      <w:r w:rsidR="006E4741">
        <w:rPr>
          <w:rFonts w:ascii="Georgia" w:hAnsi="Georgia"/>
          <w:sz w:val="24"/>
          <w:szCs w:val="24"/>
        </w:rPr>
        <w:t xml:space="preserve">any </w:t>
      </w:r>
      <w:r w:rsidR="006B0096">
        <w:rPr>
          <w:rFonts w:ascii="Georgia" w:hAnsi="Georgia"/>
          <w:sz w:val="24"/>
          <w:szCs w:val="24"/>
        </w:rPr>
        <w:t xml:space="preserve">older adults </w:t>
      </w:r>
      <w:r w:rsidR="00C8426D">
        <w:rPr>
          <w:rFonts w:ascii="Georgia" w:hAnsi="Georgia"/>
          <w:sz w:val="24"/>
          <w:szCs w:val="24"/>
        </w:rPr>
        <w:t xml:space="preserve">in </w:t>
      </w:r>
      <w:r w:rsidR="00C8426D" w:rsidRPr="00225AA2">
        <w:rPr>
          <w:rFonts w:ascii="Georgia" w:hAnsi="Georgia"/>
          <w:sz w:val="24"/>
          <w:szCs w:val="24"/>
          <w:highlight w:val="yellow"/>
        </w:rPr>
        <w:t>state</w:t>
      </w:r>
      <w:r w:rsidR="00C8426D">
        <w:rPr>
          <w:rFonts w:ascii="Georgia" w:hAnsi="Georgia"/>
          <w:sz w:val="24"/>
          <w:szCs w:val="24"/>
        </w:rPr>
        <w:t xml:space="preserve"> </w:t>
      </w:r>
      <w:r w:rsidR="006B0096">
        <w:rPr>
          <w:rFonts w:ascii="Georgia" w:hAnsi="Georgia"/>
          <w:sz w:val="24"/>
          <w:szCs w:val="24"/>
        </w:rPr>
        <w:t xml:space="preserve">who struggle against hunger are missing out on a critical program to help put food on the table, according to </w:t>
      </w:r>
      <w:hyperlink r:id="rId5" w:history="1">
        <w:r w:rsidR="00CC510B" w:rsidRPr="00CC510B">
          <w:rPr>
            <w:rStyle w:val="Hyperlink"/>
            <w:rFonts w:ascii="Georgia" w:hAnsi="Georgia"/>
            <w:sz w:val="24"/>
            <w:szCs w:val="24"/>
          </w:rPr>
          <w:t>interactive data tools</w:t>
        </w:r>
      </w:hyperlink>
      <w:r w:rsidR="006B0096">
        <w:rPr>
          <w:rFonts w:ascii="Georgia" w:hAnsi="Georgia"/>
          <w:sz w:val="24"/>
          <w:szCs w:val="24"/>
        </w:rPr>
        <w:t xml:space="preserve"> produced by t</w:t>
      </w:r>
      <w:r w:rsidR="006E4741">
        <w:rPr>
          <w:rFonts w:ascii="Georgia" w:hAnsi="Georgia"/>
          <w:sz w:val="24"/>
          <w:szCs w:val="24"/>
        </w:rPr>
        <w:t xml:space="preserve">he </w:t>
      </w:r>
      <w:hyperlink r:id="rId6" w:history="1">
        <w:r w:rsidR="006B0096" w:rsidRPr="006E4741">
          <w:rPr>
            <w:rStyle w:val="Hyperlink"/>
            <w:rFonts w:ascii="Georgia" w:hAnsi="Georgia"/>
            <w:sz w:val="24"/>
            <w:szCs w:val="24"/>
          </w:rPr>
          <w:t>Food Research &amp; Action Center</w:t>
        </w:r>
      </w:hyperlink>
      <w:r w:rsidR="00982AD3">
        <w:rPr>
          <w:rFonts w:ascii="Georgia" w:hAnsi="Georgia"/>
          <w:sz w:val="24"/>
          <w:szCs w:val="24"/>
        </w:rPr>
        <w:t xml:space="preserve"> (FRAC)</w:t>
      </w:r>
      <w:r w:rsidR="006B0096">
        <w:rPr>
          <w:rFonts w:ascii="Georgia" w:hAnsi="Georgia"/>
          <w:sz w:val="24"/>
          <w:szCs w:val="24"/>
        </w:rPr>
        <w:t xml:space="preserve">, with support from AARP Foundation. The </w:t>
      </w:r>
      <w:r w:rsidR="006B0096" w:rsidRPr="008A0EE2">
        <w:rPr>
          <w:rFonts w:ascii="Georgia" w:hAnsi="Georgia"/>
          <w:sz w:val="24"/>
          <w:szCs w:val="24"/>
        </w:rPr>
        <w:t>Supplemental Nutrition Assistance Program</w:t>
      </w:r>
      <w:r w:rsidR="006B0096">
        <w:rPr>
          <w:rFonts w:ascii="Georgia" w:hAnsi="Georgia"/>
          <w:sz w:val="24"/>
          <w:szCs w:val="24"/>
        </w:rPr>
        <w:t xml:space="preserve"> (SNAP) helps low-income seniors afford the food they need for their health and well-being, yet </w:t>
      </w:r>
      <w:r w:rsidR="00D73C51">
        <w:rPr>
          <w:rFonts w:ascii="Georgia" w:hAnsi="Georgia"/>
          <w:sz w:val="24"/>
          <w:szCs w:val="24"/>
        </w:rPr>
        <w:t>the FRAC map</w:t>
      </w:r>
      <w:r w:rsidR="00756677">
        <w:rPr>
          <w:rFonts w:ascii="Georgia" w:hAnsi="Georgia"/>
          <w:sz w:val="24"/>
          <w:szCs w:val="24"/>
        </w:rPr>
        <w:t xml:space="preserve"> illustrate</w:t>
      </w:r>
      <w:r w:rsidR="00D73C51">
        <w:rPr>
          <w:rFonts w:ascii="Georgia" w:hAnsi="Georgia"/>
          <w:sz w:val="24"/>
          <w:szCs w:val="24"/>
        </w:rPr>
        <w:t>s</w:t>
      </w:r>
      <w:r w:rsidR="006B0096">
        <w:rPr>
          <w:rFonts w:ascii="Georgia" w:hAnsi="Georgia"/>
          <w:sz w:val="24"/>
          <w:szCs w:val="24"/>
        </w:rPr>
        <w:t xml:space="preserve"> </w:t>
      </w:r>
      <w:r w:rsidR="00756677">
        <w:rPr>
          <w:rFonts w:ascii="Georgia" w:hAnsi="Georgia"/>
          <w:sz w:val="24"/>
          <w:szCs w:val="24"/>
        </w:rPr>
        <w:t xml:space="preserve">how </w:t>
      </w:r>
      <w:r w:rsidR="006B0096">
        <w:rPr>
          <w:rFonts w:ascii="Georgia" w:hAnsi="Georgia"/>
          <w:sz w:val="24"/>
          <w:szCs w:val="24"/>
        </w:rPr>
        <w:t xml:space="preserve">just </w:t>
      </w:r>
      <w:r w:rsidR="00982AD3" w:rsidRPr="00982AD3">
        <w:rPr>
          <w:rFonts w:ascii="Georgia" w:hAnsi="Georgia"/>
          <w:sz w:val="24"/>
          <w:szCs w:val="24"/>
          <w:highlight w:val="yellow"/>
        </w:rPr>
        <w:t>X</w:t>
      </w:r>
      <w:r w:rsidR="006B0096">
        <w:rPr>
          <w:rFonts w:ascii="Georgia" w:hAnsi="Georgia"/>
          <w:sz w:val="24"/>
          <w:szCs w:val="24"/>
        </w:rPr>
        <w:t xml:space="preserve"> percent of eligible seniors (60+) </w:t>
      </w:r>
      <w:r w:rsidR="00982AD3">
        <w:rPr>
          <w:rFonts w:ascii="Georgia" w:hAnsi="Georgia"/>
          <w:sz w:val="24"/>
          <w:szCs w:val="24"/>
        </w:rPr>
        <w:t xml:space="preserve">in </w:t>
      </w:r>
      <w:r w:rsidR="00982AD3" w:rsidRPr="00982AD3">
        <w:rPr>
          <w:rFonts w:ascii="Georgia" w:hAnsi="Georgia"/>
          <w:sz w:val="24"/>
          <w:szCs w:val="24"/>
          <w:highlight w:val="yellow"/>
        </w:rPr>
        <w:t>state</w:t>
      </w:r>
      <w:r w:rsidR="00982AD3">
        <w:rPr>
          <w:rFonts w:ascii="Georgia" w:hAnsi="Georgia"/>
          <w:sz w:val="24"/>
          <w:szCs w:val="24"/>
        </w:rPr>
        <w:t xml:space="preserve"> </w:t>
      </w:r>
      <w:r w:rsidR="006B0096">
        <w:rPr>
          <w:rFonts w:ascii="Georgia" w:hAnsi="Georgia"/>
          <w:sz w:val="24"/>
          <w:szCs w:val="24"/>
        </w:rPr>
        <w:t xml:space="preserve">are using SNAP on average each month.  </w:t>
      </w:r>
    </w:p>
    <w:p w14:paraId="5E6D881D" w14:textId="56D3BDFD" w:rsidR="006B0096" w:rsidRDefault="006B0096" w:rsidP="006B0096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“These maps </w:t>
      </w:r>
      <w:r w:rsidR="00E37CE6">
        <w:rPr>
          <w:rFonts w:ascii="Georgia" w:hAnsi="Georgia"/>
          <w:color w:val="000000"/>
          <w:sz w:val="24"/>
          <w:szCs w:val="24"/>
        </w:rPr>
        <w:t>show</w:t>
      </w:r>
      <w:r>
        <w:rPr>
          <w:rFonts w:ascii="Georgia" w:hAnsi="Georgia"/>
          <w:color w:val="000000"/>
          <w:sz w:val="24"/>
          <w:szCs w:val="24"/>
        </w:rPr>
        <w:t xml:space="preserve"> that far too many </w:t>
      </w:r>
      <w:r w:rsidR="00982AD3">
        <w:rPr>
          <w:rFonts w:ascii="Georgia" w:hAnsi="Georgia"/>
          <w:color w:val="000000"/>
          <w:sz w:val="24"/>
          <w:szCs w:val="24"/>
        </w:rPr>
        <w:t xml:space="preserve">of </w:t>
      </w:r>
      <w:commentRangeStart w:id="0"/>
      <w:r w:rsidR="00982AD3" w:rsidRPr="00982AD3">
        <w:rPr>
          <w:rFonts w:ascii="Georgia" w:hAnsi="Georgia"/>
          <w:color w:val="000000"/>
          <w:sz w:val="24"/>
          <w:szCs w:val="24"/>
          <w:highlight w:val="yellow"/>
        </w:rPr>
        <w:t>state’s</w:t>
      </w:r>
      <w:r w:rsidR="00982AD3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seniors </w:t>
      </w:r>
      <w:commentRangeEnd w:id="0"/>
      <w:r w:rsidR="00FB7DA3">
        <w:rPr>
          <w:rStyle w:val="CommentReference"/>
        </w:rPr>
        <w:commentReference w:id="0"/>
      </w:r>
      <w:r>
        <w:rPr>
          <w:rFonts w:ascii="Georgia" w:hAnsi="Georgia"/>
          <w:color w:val="000000"/>
          <w:sz w:val="24"/>
          <w:szCs w:val="24"/>
        </w:rPr>
        <w:t xml:space="preserve">are missing out on </w:t>
      </w:r>
      <w:r w:rsidR="00982AD3">
        <w:rPr>
          <w:rFonts w:ascii="Georgia" w:hAnsi="Georgia"/>
          <w:color w:val="000000"/>
          <w:sz w:val="24"/>
          <w:szCs w:val="24"/>
        </w:rPr>
        <w:t xml:space="preserve">the health and nutrition benefits that </w:t>
      </w:r>
      <w:r>
        <w:rPr>
          <w:rFonts w:ascii="Georgia" w:hAnsi="Georgia"/>
          <w:color w:val="000000"/>
          <w:sz w:val="24"/>
          <w:szCs w:val="24"/>
        </w:rPr>
        <w:t>SNAP</w:t>
      </w:r>
      <w:r w:rsidR="00982AD3">
        <w:rPr>
          <w:rFonts w:ascii="Georgia" w:hAnsi="Georgia"/>
          <w:color w:val="000000"/>
          <w:sz w:val="24"/>
          <w:szCs w:val="24"/>
        </w:rPr>
        <w:t xml:space="preserve"> provides</w:t>
      </w:r>
      <w:r>
        <w:rPr>
          <w:rFonts w:ascii="Georgia" w:hAnsi="Georgia"/>
          <w:color w:val="000000"/>
          <w:sz w:val="24"/>
          <w:szCs w:val="24"/>
        </w:rPr>
        <w:t xml:space="preserve">,” said </w:t>
      </w:r>
      <w:r w:rsidR="00982AD3" w:rsidRPr="00982AD3">
        <w:rPr>
          <w:rFonts w:ascii="Georgia" w:hAnsi="Georgia"/>
          <w:color w:val="000000"/>
          <w:sz w:val="24"/>
          <w:szCs w:val="24"/>
          <w:highlight w:val="yellow"/>
        </w:rPr>
        <w:t>spokesperson</w:t>
      </w:r>
      <w:r w:rsidRPr="00982AD3">
        <w:rPr>
          <w:rFonts w:ascii="Georgia" w:hAnsi="Georgia"/>
          <w:color w:val="000000"/>
          <w:sz w:val="24"/>
          <w:szCs w:val="24"/>
          <w:highlight w:val="yellow"/>
        </w:rPr>
        <w:t xml:space="preserve">, </w:t>
      </w:r>
      <w:r w:rsidR="00982AD3" w:rsidRPr="00982AD3">
        <w:rPr>
          <w:rFonts w:ascii="Georgia" w:hAnsi="Georgia"/>
          <w:color w:val="000000"/>
          <w:sz w:val="24"/>
          <w:szCs w:val="24"/>
          <w:highlight w:val="yellow"/>
        </w:rPr>
        <w:t>title</w:t>
      </w:r>
      <w:r w:rsidRPr="00982AD3">
        <w:rPr>
          <w:rFonts w:ascii="Georgia" w:hAnsi="Georgia"/>
          <w:color w:val="000000"/>
          <w:sz w:val="24"/>
          <w:szCs w:val="24"/>
          <w:highlight w:val="yellow"/>
        </w:rPr>
        <w:t xml:space="preserve">, </w:t>
      </w:r>
      <w:r w:rsidR="00982AD3" w:rsidRPr="00982AD3">
        <w:rPr>
          <w:rFonts w:ascii="Georgia" w:hAnsi="Georgia"/>
          <w:color w:val="000000"/>
          <w:sz w:val="24"/>
          <w:szCs w:val="24"/>
          <w:highlight w:val="yellow"/>
        </w:rPr>
        <w:t>organization</w:t>
      </w:r>
      <w:r>
        <w:rPr>
          <w:rFonts w:ascii="Georgia" w:hAnsi="Georgia"/>
          <w:color w:val="000000"/>
          <w:sz w:val="24"/>
          <w:szCs w:val="24"/>
        </w:rPr>
        <w:t>. “</w:t>
      </w:r>
      <w:r w:rsidR="00EC27BB" w:rsidRPr="00EC27BB">
        <w:rPr>
          <w:rFonts w:ascii="Georgia" w:hAnsi="Georgia"/>
          <w:color w:val="000000"/>
          <w:sz w:val="24"/>
          <w:szCs w:val="24"/>
        </w:rPr>
        <w:t>Having reliable access to enough food is important for everyone, but it is particularly important as people age and become more vulnerable to illness, or when their life circumstances — such as limited mobility or a fixed income — make maintaining a healthy diet more difficult</w:t>
      </w:r>
      <w:r w:rsidR="00EC27BB">
        <w:rPr>
          <w:rFonts w:ascii="Georgia" w:hAnsi="Georgia"/>
          <w:color w:val="000000"/>
          <w:sz w:val="24"/>
          <w:szCs w:val="24"/>
        </w:rPr>
        <w:t>.</w:t>
      </w:r>
      <w:r w:rsidR="00EC27BB" w:rsidRPr="00EC27BB">
        <w:rPr>
          <w:rFonts w:ascii="Georgia" w:hAnsi="Georgia"/>
          <w:color w:val="000000"/>
          <w:sz w:val="24"/>
          <w:szCs w:val="24"/>
        </w:rPr>
        <w:t xml:space="preserve">” </w:t>
      </w:r>
    </w:p>
    <w:p w14:paraId="799B0A9C" w14:textId="271CAE01" w:rsidR="006B0096" w:rsidRDefault="00CD7B09" w:rsidP="004D25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addition to staving off hunger, </w:t>
      </w:r>
      <w:r w:rsidR="00DD322A">
        <w:rPr>
          <w:rFonts w:ascii="Georgia" w:hAnsi="Georgia"/>
          <w:sz w:val="24"/>
          <w:szCs w:val="24"/>
        </w:rPr>
        <w:t xml:space="preserve">SNAP </w:t>
      </w:r>
      <w:r>
        <w:rPr>
          <w:rFonts w:ascii="Georgia" w:hAnsi="Georgia"/>
          <w:sz w:val="24"/>
          <w:szCs w:val="24"/>
        </w:rPr>
        <w:t xml:space="preserve">helps </w:t>
      </w:r>
      <w:r w:rsidR="00DD322A">
        <w:rPr>
          <w:rFonts w:ascii="Georgia" w:hAnsi="Georgia"/>
          <w:sz w:val="24"/>
          <w:szCs w:val="24"/>
        </w:rPr>
        <w:t>decrease the r</w:t>
      </w:r>
      <w:r w:rsidR="006B0096">
        <w:rPr>
          <w:rFonts w:ascii="Georgia" w:hAnsi="Georgia"/>
          <w:sz w:val="24"/>
          <w:szCs w:val="24"/>
        </w:rPr>
        <w:t xml:space="preserve">isk hunger-related health problems, such as </w:t>
      </w:r>
      <w:r w:rsidR="006B0096" w:rsidRPr="00840D7C">
        <w:rPr>
          <w:rFonts w:ascii="Georgia" w:hAnsi="Georgia"/>
          <w:bCs/>
          <w:sz w:val="24"/>
          <w:szCs w:val="24"/>
        </w:rPr>
        <w:t>diabetes, hypertension, and depression</w:t>
      </w:r>
      <w:r w:rsidR="006B009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Many seniors </w:t>
      </w:r>
      <w:r w:rsidR="00C649EB">
        <w:rPr>
          <w:rFonts w:ascii="Georgia" w:hAnsi="Georgia"/>
          <w:sz w:val="24"/>
          <w:szCs w:val="24"/>
        </w:rPr>
        <w:t>may</w:t>
      </w:r>
      <w:r>
        <w:rPr>
          <w:rFonts w:ascii="Georgia" w:hAnsi="Georgia"/>
          <w:sz w:val="24"/>
          <w:szCs w:val="24"/>
        </w:rPr>
        <w:t xml:space="preserve"> not be aware that they may be eligible for SNAP, or may feel stigma about receiving food assistance.</w:t>
      </w:r>
    </w:p>
    <w:p w14:paraId="4BF2FAA2" w14:textId="08471EC1" w:rsidR="006B0096" w:rsidRPr="0028494D" w:rsidRDefault="006B0096" w:rsidP="006B0096">
      <w:pPr>
        <w:rPr>
          <w:rFonts w:ascii="Georgia" w:hAnsi="Georgia"/>
          <w:sz w:val="24"/>
          <w:szCs w:val="24"/>
        </w:rPr>
      </w:pPr>
      <w:r w:rsidRPr="00784B7B">
        <w:rPr>
          <w:rFonts w:ascii="Georgia" w:hAnsi="Georgia"/>
          <w:sz w:val="24"/>
          <w:szCs w:val="24"/>
        </w:rPr>
        <w:t xml:space="preserve">Participation rates among eligible </w:t>
      </w:r>
      <w:r>
        <w:rPr>
          <w:rFonts w:ascii="Georgia" w:hAnsi="Georgia"/>
          <w:sz w:val="24"/>
          <w:szCs w:val="24"/>
        </w:rPr>
        <w:t xml:space="preserve">seniors vary across the nation, </w:t>
      </w:r>
      <w:r w:rsidR="00CC510B">
        <w:rPr>
          <w:rFonts w:ascii="Georgia" w:hAnsi="Georgia"/>
          <w:sz w:val="24"/>
          <w:szCs w:val="24"/>
        </w:rPr>
        <w:t>but a</w:t>
      </w:r>
      <w:r>
        <w:rPr>
          <w:rFonts w:ascii="Georgia" w:hAnsi="Georgia"/>
          <w:sz w:val="24"/>
          <w:szCs w:val="24"/>
        </w:rPr>
        <w:t>ll states</w:t>
      </w:r>
      <w:r w:rsidR="00CD7B09">
        <w:rPr>
          <w:rFonts w:ascii="Georgia" w:hAnsi="Georgia"/>
          <w:sz w:val="24"/>
          <w:szCs w:val="24"/>
        </w:rPr>
        <w:t xml:space="preserve">, including </w:t>
      </w:r>
      <w:r w:rsidR="00CD7B09" w:rsidRPr="00CD7B09">
        <w:rPr>
          <w:rFonts w:ascii="Georgia" w:hAnsi="Georgia"/>
          <w:sz w:val="24"/>
          <w:szCs w:val="24"/>
          <w:highlight w:val="yellow"/>
        </w:rPr>
        <w:t>state</w:t>
      </w:r>
      <w:r w:rsidR="00CD7B0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have substantial room to grow SNAP participation among seniors. </w:t>
      </w:r>
      <w:r w:rsidR="00CD7B09">
        <w:rPr>
          <w:rFonts w:ascii="Georgia" w:hAnsi="Georgia"/>
          <w:sz w:val="24"/>
          <w:szCs w:val="24"/>
        </w:rPr>
        <w:t xml:space="preserve">With </w:t>
      </w:r>
      <w:r w:rsidR="00CD7B09" w:rsidRPr="00330F31">
        <w:rPr>
          <w:rFonts w:ascii="Georgia" w:hAnsi="Georgia"/>
          <w:sz w:val="24"/>
          <w:szCs w:val="24"/>
          <w:highlight w:val="yellow"/>
        </w:rPr>
        <w:t>X</w:t>
      </w:r>
      <w:r w:rsidR="00CD7B09">
        <w:rPr>
          <w:rFonts w:ascii="Georgia" w:hAnsi="Georgia"/>
          <w:sz w:val="24"/>
          <w:szCs w:val="24"/>
        </w:rPr>
        <w:t xml:space="preserve"> percent </w:t>
      </w:r>
      <w:r w:rsidR="00330F31">
        <w:rPr>
          <w:rFonts w:ascii="Georgia" w:hAnsi="Georgia"/>
          <w:sz w:val="24"/>
          <w:szCs w:val="24"/>
        </w:rPr>
        <w:t xml:space="preserve">of eligible seniors </w:t>
      </w:r>
      <w:r w:rsidR="00CD7B09">
        <w:rPr>
          <w:rFonts w:ascii="Georgia" w:hAnsi="Georgia"/>
          <w:sz w:val="24"/>
          <w:szCs w:val="24"/>
        </w:rPr>
        <w:t>participati</w:t>
      </w:r>
      <w:r w:rsidR="00330F31">
        <w:rPr>
          <w:rFonts w:ascii="Georgia" w:hAnsi="Georgia"/>
          <w:sz w:val="24"/>
          <w:szCs w:val="24"/>
        </w:rPr>
        <w:t>ng</w:t>
      </w:r>
      <w:r w:rsidR="00CD7B09">
        <w:rPr>
          <w:rFonts w:ascii="Georgia" w:hAnsi="Georgia"/>
          <w:sz w:val="24"/>
          <w:szCs w:val="24"/>
        </w:rPr>
        <w:t xml:space="preserve">, </w:t>
      </w:r>
      <w:r w:rsidR="00CD7B09" w:rsidRPr="00330F31">
        <w:rPr>
          <w:rFonts w:ascii="Georgia" w:hAnsi="Georgia"/>
          <w:sz w:val="24"/>
          <w:szCs w:val="24"/>
          <w:highlight w:val="yellow"/>
        </w:rPr>
        <w:t>state</w:t>
      </w:r>
      <w:r w:rsidR="00CD7B09">
        <w:rPr>
          <w:rFonts w:ascii="Georgia" w:hAnsi="Georgia"/>
          <w:sz w:val="24"/>
          <w:szCs w:val="24"/>
        </w:rPr>
        <w:t xml:space="preserve"> </w:t>
      </w:r>
      <w:r w:rsidR="00330F31">
        <w:rPr>
          <w:rFonts w:ascii="Georgia" w:hAnsi="Georgia"/>
          <w:sz w:val="24"/>
          <w:szCs w:val="24"/>
        </w:rPr>
        <w:t>is</w:t>
      </w:r>
      <w:r w:rsidR="00CD7B09">
        <w:rPr>
          <w:rFonts w:ascii="Georgia" w:hAnsi="Georgia"/>
          <w:sz w:val="24"/>
          <w:szCs w:val="24"/>
        </w:rPr>
        <w:t xml:space="preserve"> </w:t>
      </w:r>
      <w:r w:rsidR="00CD7B09" w:rsidRPr="00330F31">
        <w:rPr>
          <w:rFonts w:ascii="Georgia" w:hAnsi="Georgia"/>
          <w:sz w:val="24"/>
          <w:szCs w:val="24"/>
          <w:highlight w:val="yellow"/>
        </w:rPr>
        <w:t>in the middle/high-performing/low-performing</w:t>
      </w:r>
      <w:r w:rsidR="00CD7B09">
        <w:rPr>
          <w:rFonts w:ascii="Georgia" w:hAnsi="Georgia"/>
          <w:sz w:val="24"/>
          <w:szCs w:val="24"/>
        </w:rPr>
        <w:t xml:space="preserve"> in comparison to other states. </w:t>
      </w:r>
      <w:r>
        <w:rPr>
          <w:rFonts w:ascii="Georgia" w:hAnsi="Georgia"/>
          <w:sz w:val="24"/>
          <w:szCs w:val="24"/>
        </w:rPr>
        <w:t xml:space="preserve">At 70 percent, </w:t>
      </w:r>
      <w:r w:rsidRPr="00427132">
        <w:rPr>
          <w:rFonts w:ascii="Georgia" w:hAnsi="Georgia"/>
          <w:sz w:val="24"/>
          <w:szCs w:val="24"/>
        </w:rPr>
        <w:t>New York leads the nation</w:t>
      </w:r>
      <w:r>
        <w:rPr>
          <w:rFonts w:ascii="Georgia" w:hAnsi="Georgia"/>
          <w:sz w:val="24"/>
          <w:szCs w:val="24"/>
        </w:rPr>
        <w:t xml:space="preserve"> in SNAP participation </w:t>
      </w:r>
      <w:r w:rsidRPr="00427132">
        <w:rPr>
          <w:rFonts w:ascii="Georgia" w:hAnsi="Georgia"/>
          <w:sz w:val="24"/>
          <w:szCs w:val="24"/>
        </w:rPr>
        <w:t>among eligibl</w:t>
      </w:r>
      <w:r>
        <w:rPr>
          <w:rFonts w:ascii="Georgia" w:hAnsi="Georgia"/>
          <w:sz w:val="24"/>
          <w:szCs w:val="24"/>
        </w:rPr>
        <w:t>e seniors</w:t>
      </w:r>
      <w:r w:rsidRPr="00427132">
        <w:rPr>
          <w:rFonts w:ascii="Georgia" w:hAnsi="Georgia"/>
          <w:sz w:val="24"/>
          <w:szCs w:val="24"/>
        </w:rPr>
        <w:t>, while California</w:t>
      </w:r>
      <w:r>
        <w:rPr>
          <w:rFonts w:ascii="Georgia" w:hAnsi="Georgia"/>
          <w:sz w:val="24"/>
          <w:szCs w:val="24"/>
          <w:vertAlign w:val="superscript"/>
        </w:rPr>
        <w:t xml:space="preserve"> </w:t>
      </w:r>
      <w:r w:rsidRPr="00427132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Wyoming ranked as the two worst</w:t>
      </w:r>
      <w:r w:rsidRPr="00427132">
        <w:rPr>
          <w:rFonts w:ascii="Georgia" w:hAnsi="Georgia"/>
          <w:sz w:val="24"/>
          <w:szCs w:val="24"/>
        </w:rPr>
        <w:t xml:space="preserve"> performing states</w:t>
      </w:r>
      <w:r>
        <w:rPr>
          <w:rFonts w:ascii="Georgia" w:hAnsi="Georgia"/>
          <w:sz w:val="24"/>
          <w:szCs w:val="24"/>
        </w:rPr>
        <w:t>, with participation rates among eligible seniors at 19 percent and 20 percent</w:t>
      </w:r>
      <w:r w:rsidRPr="00427132">
        <w:rPr>
          <w:rFonts w:ascii="Georgia" w:hAnsi="Georgia"/>
          <w:sz w:val="24"/>
          <w:szCs w:val="24"/>
        </w:rPr>
        <w:t>, respectively.</w:t>
      </w:r>
      <w:r>
        <w:rPr>
          <w:rFonts w:ascii="Georgia" w:hAnsi="Georgia"/>
          <w:sz w:val="24"/>
          <w:szCs w:val="24"/>
        </w:rPr>
        <w:t xml:space="preserve"> </w:t>
      </w:r>
    </w:p>
    <w:p w14:paraId="68A6D984" w14:textId="63F37EBC" w:rsidR="004D25C9" w:rsidRDefault="004D25C9" w:rsidP="004D25C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 wp14:anchorId="0F51CDB6" wp14:editId="504D89AC">
            <wp:extent cx="3508248" cy="2282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 Tabl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8EA7" w14:textId="615D41E8" w:rsidR="006B0096" w:rsidRDefault="006B0096" w:rsidP="006B0096">
      <w:pPr>
        <w:rPr>
          <w:rFonts w:ascii="Georgia" w:hAnsi="Georgia"/>
          <w:sz w:val="24"/>
          <w:szCs w:val="24"/>
        </w:rPr>
      </w:pPr>
      <w:bookmarkStart w:id="1" w:name="_GoBack"/>
      <w:bookmarkEnd w:id="1"/>
      <w:r>
        <w:rPr>
          <w:rFonts w:ascii="Georgia" w:hAnsi="Georgia"/>
          <w:sz w:val="24"/>
          <w:szCs w:val="24"/>
        </w:rPr>
        <w:t xml:space="preserve">To close the senior SNAP participation gap, </w:t>
      </w:r>
      <w:r w:rsidRPr="009C03A0">
        <w:rPr>
          <w:rFonts w:ascii="Georgia" w:hAnsi="Georgia"/>
          <w:sz w:val="24"/>
          <w:szCs w:val="24"/>
        </w:rPr>
        <w:t>health care provi</w:t>
      </w:r>
      <w:r>
        <w:rPr>
          <w:rFonts w:ascii="Georgia" w:hAnsi="Georgia"/>
          <w:sz w:val="24"/>
          <w:szCs w:val="24"/>
        </w:rPr>
        <w:t xml:space="preserve">ders, social service agencies, and nonprofit organizations </w:t>
      </w:r>
      <w:r w:rsidR="00BF1477">
        <w:rPr>
          <w:rFonts w:ascii="Georgia" w:hAnsi="Georgia"/>
          <w:sz w:val="24"/>
          <w:szCs w:val="24"/>
        </w:rPr>
        <w:t xml:space="preserve">in communities </w:t>
      </w:r>
      <w:r w:rsidR="00EC27BB">
        <w:rPr>
          <w:rFonts w:ascii="Georgia" w:hAnsi="Georgia"/>
          <w:sz w:val="24"/>
          <w:szCs w:val="24"/>
        </w:rPr>
        <w:t xml:space="preserve">across </w:t>
      </w:r>
      <w:r w:rsidR="00EC27BB" w:rsidRPr="00EC27BB">
        <w:rPr>
          <w:rFonts w:ascii="Georgia" w:hAnsi="Georgia"/>
          <w:sz w:val="24"/>
          <w:szCs w:val="24"/>
          <w:highlight w:val="yellow"/>
        </w:rPr>
        <w:t>state</w:t>
      </w:r>
      <w:r w:rsidR="00EC27B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can adopt and promote </w:t>
      </w:r>
      <w:hyperlink r:id="rId10" w:history="1">
        <w:r w:rsidRPr="00C763D0">
          <w:rPr>
            <w:rStyle w:val="Hyperlink"/>
            <w:rFonts w:ascii="Georgia" w:hAnsi="Georgia"/>
            <w:sz w:val="24"/>
            <w:szCs w:val="24"/>
          </w:rPr>
          <w:t>available best practices</w:t>
        </w:r>
      </w:hyperlink>
      <w:r>
        <w:rPr>
          <w:rFonts w:ascii="Georgia" w:hAnsi="Georgia"/>
          <w:sz w:val="24"/>
          <w:szCs w:val="24"/>
        </w:rPr>
        <w:t xml:space="preserve"> to reach many more seniors with information about the availability and benefits of SNAP</w:t>
      </w:r>
      <w:r w:rsidRPr="00784B7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Health providers can screen patients for food </w:t>
      </w:r>
      <w:r w:rsidRPr="004D25C9">
        <w:rPr>
          <w:rFonts w:ascii="Georgia" w:hAnsi="Georgia"/>
          <w:sz w:val="24"/>
          <w:szCs w:val="24"/>
        </w:rPr>
        <w:t>insecurity and refer seniors to SNAP as a treatment resource, as laid out in</w:t>
      </w:r>
      <w:r w:rsidR="00C513B0" w:rsidRPr="004D25C9">
        <w:rPr>
          <w:rFonts w:ascii="Georgia" w:hAnsi="Georgia"/>
          <w:sz w:val="24"/>
          <w:szCs w:val="24"/>
        </w:rPr>
        <w:t xml:space="preserve"> </w:t>
      </w:r>
      <w:r w:rsidR="004D25C9" w:rsidRPr="004D25C9">
        <w:rPr>
          <w:rFonts w:ascii="Georgia" w:hAnsi="Georgia"/>
          <w:sz w:val="24"/>
          <w:szCs w:val="24"/>
        </w:rPr>
        <w:t xml:space="preserve">the </w:t>
      </w:r>
      <w:r w:rsidRPr="004D25C9">
        <w:rPr>
          <w:rFonts w:ascii="Georgia" w:hAnsi="Georgia"/>
          <w:sz w:val="24"/>
          <w:szCs w:val="24"/>
        </w:rPr>
        <w:t xml:space="preserve">FRAC/AARP </w:t>
      </w:r>
      <w:r w:rsidR="00EC27BB" w:rsidRPr="004D25C9">
        <w:rPr>
          <w:rFonts w:ascii="Georgia" w:hAnsi="Georgia"/>
          <w:sz w:val="24"/>
          <w:szCs w:val="24"/>
        </w:rPr>
        <w:t>Foundation</w:t>
      </w:r>
      <w:r w:rsidR="004D25C9">
        <w:rPr>
          <w:rFonts w:ascii="Georgia" w:hAnsi="Georgia"/>
          <w:sz w:val="24"/>
          <w:szCs w:val="24"/>
        </w:rPr>
        <w:t>’s</w:t>
      </w:r>
      <w:r w:rsidR="00EC27BB" w:rsidRPr="004D25C9">
        <w:rPr>
          <w:rFonts w:ascii="Georgia" w:hAnsi="Georgia"/>
          <w:sz w:val="24"/>
          <w:szCs w:val="24"/>
        </w:rPr>
        <w:t xml:space="preserve"> </w:t>
      </w:r>
      <w:r w:rsidR="002C0974" w:rsidRPr="004D25C9">
        <w:rPr>
          <w:rStyle w:val="CommentReference"/>
          <w:rFonts w:ascii="Georgia" w:hAnsi="Georgia"/>
          <w:sz w:val="24"/>
          <w:szCs w:val="24"/>
        </w:rPr>
        <w:t xml:space="preserve">free </w:t>
      </w:r>
      <w:r w:rsidR="004D25C9" w:rsidRPr="004D25C9">
        <w:rPr>
          <w:rStyle w:val="CommentReference"/>
          <w:rFonts w:ascii="Georgia" w:hAnsi="Georgia"/>
          <w:sz w:val="24"/>
          <w:szCs w:val="24"/>
        </w:rPr>
        <w:t xml:space="preserve">online </w:t>
      </w:r>
      <w:r w:rsidR="002C0974" w:rsidRPr="004D25C9">
        <w:rPr>
          <w:rStyle w:val="CommentReference"/>
          <w:rFonts w:ascii="Georgia" w:hAnsi="Georgia"/>
          <w:sz w:val="24"/>
          <w:szCs w:val="24"/>
        </w:rPr>
        <w:t>course</w:t>
      </w:r>
      <w:r w:rsidR="004D25C9" w:rsidRPr="004D25C9">
        <w:rPr>
          <w:rStyle w:val="CommentReference"/>
          <w:rFonts w:ascii="Georgia" w:hAnsi="Georgia"/>
          <w:sz w:val="24"/>
          <w:szCs w:val="24"/>
        </w:rPr>
        <w:t>,</w:t>
      </w:r>
      <w:r w:rsidRPr="004D25C9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2C0974" w:rsidRPr="004D25C9">
          <w:rPr>
            <w:rStyle w:val="Hyperlink"/>
            <w:rFonts w:ascii="Georgia" w:hAnsi="Georgia"/>
            <w:sz w:val="24"/>
            <w:szCs w:val="24"/>
          </w:rPr>
          <w:t>Screen &amp; Intervene: Addressing Food Insecurity Among Older Adults.</w:t>
        </w:r>
      </w:hyperlink>
    </w:p>
    <w:p w14:paraId="03992D97" w14:textId="33AA931E" w:rsidR="00C8426D" w:rsidRDefault="00C8426D" w:rsidP="006B00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“F</w:t>
      </w:r>
      <w:r>
        <w:rPr>
          <w:rFonts w:ascii="Georgia" w:hAnsi="Georgia"/>
          <w:color w:val="000000"/>
          <w:sz w:val="24"/>
          <w:szCs w:val="24"/>
        </w:rPr>
        <w:t xml:space="preserve">ood-insecure seniors often must choose between paying for food or medication,” added </w:t>
      </w:r>
      <w:r w:rsidRPr="00982AD3">
        <w:rPr>
          <w:rFonts w:ascii="Georgia" w:hAnsi="Georgia"/>
          <w:color w:val="000000"/>
          <w:sz w:val="24"/>
          <w:szCs w:val="24"/>
          <w:highlight w:val="yellow"/>
        </w:rPr>
        <w:t>spokesperson, title, organization</w:t>
      </w:r>
      <w:r>
        <w:rPr>
          <w:rFonts w:ascii="Georgia" w:hAnsi="Georgia"/>
          <w:color w:val="000000"/>
          <w:sz w:val="24"/>
          <w:szCs w:val="24"/>
        </w:rPr>
        <w:t xml:space="preserve">. “SNAP </w:t>
      </w:r>
      <w:r w:rsidRPr="00477D66">
        <w:rPr>
          <w:rFonts w:ascii="Georgia" w:hAnsi="Georgia"/>
          <w:color w:val="000000" w:themeColor="text1"/>
          <w:sz w:val="24"/>
          <w:szCs w:val="24"/>
        </w:rPr>
        <w:t>help</w:t>
      </w:r>
      <w:r>
        <w:rPr>
          <w:rFonts w:ascii="Georgia" w:hAnsi="Georgia"/>
          <w:color w:val="000000" w:themeColor="text1"/>
          <w:sz w:val="24"/>
          <w:szCs w:val="24"/>
        </w:rPr>
        <w:t>s ensure that seniors do not have to cut</w:t>
      </w:r>
      <w:r w:rsidRPr="00477D66">
        <w:rPr>
          <w:rFonts w:ascii="Georgia" w:hAnsi="Georgia"/>
          <w:color w:val="000000" w:themeColor="text1"/>
          <w:sz w:val="24"/>
          <w:szCs w:val="24"/>
        </w:rPr>
        <w:t xml:space="preserve"> back </w:t>
      </w:r>
      <w:r>
        <w:rPr>
          <w:rFonts w:ascii="Georgia" w:hAnsi="Georgia"/>
          <w:color w:val="000000" w:themeColor="text1"/>
          <w:sz w:val="24"/>
          <w:szCs w:val="24"/>
        </w:rPr>
        <w:t>on or skip meals altogether to pay for health care or other basic needs</w:t>
      </w:r>
      <w:r w:rsidRPr="00EC27BB">
        <w:rPr>
          <w:rFonts w:ascii="Georgia" w:hAnsi="Georgia"/>
          <w:color w:val="000000"/>
          <w:sz w:val="24"/>
          <w:szCs w:val="24"/>
        </w:rPr>
        <w:t>.”</w:t>
      </w:r>
      <w:r>
        <w:rPr>
          <w:rFonts w:ascii="Georgia" w:hAnsi="Georgia"/>
          <w:color w:val="000000"/>
          <w:sz w:val="24"/>
          <w:szCs w:val="24"/>
        </w:rPr>
        <w:t xml:space="preserve">  </w:t>
      </w:r>
    </w:p>
    <w:p w14:paraId="5E118D2F" w14:textId="77777777" w:rsidR="006B0096" w:rsidRDefault="006B0096" w:rsidP="006B0096">
      <w:pPr>
        <w:jc w:val="center"/>
        <w:rPr>
          <w:rFonts w:ascii="Georgia" w:hAnsi="Georgia"/>
          <w:sz w:val="24"/>
          <w:szCs w:val="24"/>
        </w:rPr>
      </w:pPr>
      <w:r w:rsidRPr="00E50018">
        <w:rPr>
          <w:rFonts w:ascii="Georgia" w:hAnsi="Georgia"/>
          <w:sz w:val="24"/>
          <w:szCs w:val="24"/>
        </w:rPr>
        <w:t># # #</w:t>
      </w:r>
    </w:p>
    <w:p w14:paraId="744FB705" w14:textId="54CB2BD5" w:rsidR="004D25C9" w:rsidRDefault="004D25C9" w:rsidP="006B009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About </w:t>
      </w:r>
      <w:r w:rsidRPr="004D25C9">
        <w:rPr>
          <w:rFonts w:ascii="Georgia" w:hAnsi="Georgia"/>
          <w:b/>
          <w:sz w:val="24"/>
          <w:szCs w:val="24"/>
          <w:highlight w:val="yellow"/>
        </w:rPr>
        <w:t>Organization</w:t>
      </w:r>
      <w:r>
        <w:rPr>
          <w:rFonts w:ascii="Georgia" w:hAnsi="Georgia"/>
          <w:b/>
          <w:sz w:val="24"/>
          <w:szCs w:val="24"/>
        </w:rPr>
        <w:br/>
      </w:r>
      <w:r w:rsidRPr="004D25C9">
        <w:rPr>
          <w:rFonts w:ascii="Georgia" w:hAnsi="Georgia"/>
          <w:sz w:val="24"/>
          <w:szCs w:val="24"/>
        </w:rPr>
        <w:t>Insert boilerplate language about your organization.</w:t>
      </w:r>
    </w:p>
    <w:p w14:paraId="6262360A" w14:textId="345D248B" w:rsidR="006B0096" w:rsidRDefault="006B0096" w:rsidP="006B0096">
      <w:pPr>
        <w:rPr>
          <w:rFonts w:ascii="Georgia" w:hAnsi="Georgia"/>
          <w:sz w:val="24"/>
          <w:szCs w:val="24"/>
        </w:rPr>
      </w:pPr>
      <w:r w:rsidRPr="006B0096">
        <w:rPr>
          <w:rFonts w:ascii="Georgia" w:hAnsi="Georgia"/>
          <w:b/>
          <w:sz w:val="24"/>
          <w:szCs w:val="24"/>
        </w:rPr>
        <w:t>About the Food Research &amp; Action Center</w:t>
      </w:r>
      <w:r>
        <w:rPr>
          <w:rFonts w:ascii="Georgia" w:hAnsi="Georgia"/>
          <w:sz w:val="24"/>
          <w:szCs w:val="24"/>
        </w:rPr>
        <w:br/>
      </w:r>
      <w:r w:rsidRPr="009E2E31">
        <w:rPr>
          <w:rFonts w:ascii="Georgia" w:hAnsi="Georgia"/>
          <w:sz w:val="24"/>
          <w:szCs w:val="24"/>
        </w:rPr>
        <w:t>The Food Research &amp; Action Center is the leading national nonprofit organization working to eradicate poverty-related hunger and undernutrition in the United States.</w:t>
      </w:r>
      <w:r>
        <w:rPr>
          <w:rFonts w:ascii="Georgia" w:hAnsi="Georgia"/>
          <w:sz w:val="24"/>
          <w:szCs w:val="24"/>
        </w:rPr>
        <w:t xml:space="preserve"> </w:t>
      </w:r>
      <w:r w:rsidRPr="00FB2F04">
        <w:rPr>
          <w:rFonts w:ascii="Georgia" w:hAnsi="Georgia"/>
          <w:sz w:val="24"/>
          <w:szCs w:val="24"/>
        </w:rPr>
        <w:t>Visit </w:t>
      </w:r>
      <w:hyperlink r:id="rId12" w:history="1">
        <w:r w:rsidRPr="00FB2F04">
          <w:rPr>
            <w:rStyle w:val="Hyperlink"/>
            <w:rFonts w:ascii="Georgia" w:hAnsi="Georgia"/>
            <w:sz w:val="24"/>
            <w:szCs w:val="24"/>
          </w:rPr>
          <w:t>frac.org</w:t>
        </w:r>
      </w:hyperlink>
      <w:r w:rsidRPr="00FB2F04">
        <w:rPr>
          <w:rFonts w:ascii="Georgia" w:hAnsi="Georgia"/>
          <w:sz w:val="24"/>
          <w:szCs w:val="24"/>
        </w:rPr>
        <w:t> to learn more.</w:t>
      </w:r>
    </w:p>
    <w:p w14:paraId="2382E5A6" w14:textId="4BEC6454" w:rsidR="00B2575D" w:rsidRPr="00FB2F04" w:rsidRDefault="00B2575D" w:rsidP="006B0096">
      <w:pPr>
        <w:rPr>
          <w:rFonts w:ascii="Georgia" w:hAnsi="Georgia"/>
          <w:sz w:val="24"/>
          <w:szCs w:val="24"/>
        </w:rPr>
      </w:pPr>
    </w:p>
    <w:sectPr w:rsidR="00B2575D" w:rsidRPr="00FB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ily Pickren" w:date="2019-03-19T14:59:00Z" w:initials="EP">
    <w:p w14:paraId="6D9D91E3" w14:textId="788CB7A4" w:rsidR="00FB7DA3" w:rsidRDefault="00FB7DA3">
      <w:pPr>
        <w:pStyle w:val="CommentText"/>
      </w:pPr>
      <w:r>
        <w:rPr>
          <w:rStyle w:val="CommentReference"/>
        </w:rPr>
        <w:annotationRef/>
      </w:r>
      <w:r>
        <w:t xml:space="preserve">Link to state factsheet here. </w:t>
      </w:r>
      <w:r w:rsidR="00CC510B">
        <w:t xml:space="preserve">Can be found at: </w:t>
      </w:r>
      <w:hyperlink r:id="rId1" w:anchor="pdflist" w:history="1">
        <w:r w:rsidR="00CC510B">
          <w:rPr>
            <w:rStyle w:val="Hyperlink"/>
          </w:rPr>
          <w:t>http://www.frac.org/maps/seniors/senior-snap-rates.html#pdflist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9D91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D91E3" w16cid:durableId="203B4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Pickren">
    <w15:presenceInfo w15:providerId="AD" w15:userId="S-1-5-21-312233210-411574998-2645536251-4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B"/>
    <w:rsid w:val="00046E7B"/>
    <w:rsid w:val="000D2147"/>
    <w:rsid w:val="000E035F"/>
    <w:rsid w:val="000E322B"/>
    <w:rsid w:val="001224ED"/>
    <w:rsid w:val="001977C3"/>
    <w:rsid w:val="00225AA2"/>
    <w:rsid w:val="00246C78"/>
    <w:rsid w:val="002C0974"/>
    <w:rsid w:val="002E16BF"/>
    <w:rsid w:val="002F7AC8"/>
    <w:rsid w:val="003033CE"/>
    <w:rsid w:val="00330F31"/>
    <w:rsid w:val="00347D18"/>
    <w:rsid w:val="0041752C"/>
    <w:rsid w:val="004332E1"/>
    <w:rsid w:val="0047248A"/>
    <w:rsid w:val="004A5122"/>
    <w:rsid w:val="004D25C9"/>
    <w:rsid w:val="004F172B"/>
    <w:rsid w:val="004F2BBC"/>
    <w:rsid w:val="00504D5C"/>
    <w:rsid w:val="0054730C"/>
    <w:rsid w:val="005531F2"/>
    <w:rsid w:val="005C0225"/>
    <w:rsid w:val="006B0096"/>
    <w:rsid w:val="006B0451"/>
    <w:rsid w:val="006B53BD"/>
    <w:rsid w:val="006E4741"/>
    <w:rsid w:val="007305E5"/>
    <w:rsid w:val="00737B0A"/>
    <w:rsid w:val="00746625"/>
    <w:rsid w:val="00756677"/>
    <w:rsid w:val="00797092"/>
    <w:rsid w:val="008A0EE2"/>
    <w:rsid w:val="008A1CC3"/>
    <w:rsid w:val="008A3AD4"/>
    <w:rsid w:val="008F0799"/>
    <w:rsid w:val="00982AD3"/>
    <w:rsid w:val="0098347F"/>
    <w:rsid w:val="009E6519"/>
    <w:rsid w:val="00A165A1"/>
    <w:rsid w:val="00A3157F"/>
    <w:rsid w:val="00A64776"/>
    <w:rsid w:val="00AC4D57"/>
    <w:rsid w:val="00B01D85"/>
    <w:rsid w:val="00B23EFD"/>
    <w:rsid w:val="00B2575D"/>
    <w:rsid w:val="00B36BE6"/>
    <w:rsid w:val="00B4300C"/>
    <w:rsid w:val="00BB3E1E"/>
    <w:rsid w:val="00BE0E1C"/>
    <w:rsid w:val="00BF1477"/>
    <w:rsid w:val="00C13B2A"/>
    <w:rsid w:val="00C513B0"/>
    <w:rsid w:val="00C649EB"/>
    <w:rsid w:val="00C763D0"/>
    <w:rsid w:val="00C8426D"/>
    <w:rsid w:val="00C92D2A"/>
    <w:rsid w:val="00CC510B"/>
    <w:rsid w:val="00CC587C"/>
    <w:rsid w:val="00CD7B09"/>
    <w:rsid w:val="00CE0B7D"/>
    <w:rsid w:val="00D3771B"/>
    <w:rsid w:val="00D55FAA"/>
    <w:rsid w:val="00D57306"/>
    <w:rsid w:val="00D730D8"/>
    <w:rsid w:val="00D73C51"/>
    <w:rsid w:val="00DA7413"/>
    <w:rsid w:val="00DB1E15"/>
    <w:rsid w:val="00DD322A"/>
    <w:rsid w:val="00E37CE6"/>
    <w:rsid w:val="00EC27BB"/>
    <w:rsid w:val="00EF5214"/>
    <w:rsid w:val="00F846CE"/>
    <w:rsid w:val="00FA644B"/>
    <w:rsid w:val="00FB2F04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BF48"/>
  <w15:docId w15:val="{5731156E-381F-4374-BAF3-02D6071D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3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83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1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6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c.org/maps/seniors/senior-snap-rate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frac.org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ashbrook\AppData\Local\Microsoft\Windows\Temporary%20Internet%20Files\Content.Outlook\X1EW31BE\frac.org" TargetMode="External"/><Relationship Id="rId11" Type="http://schemas.openxmlformats.org/officeDocument/2006/relationships/hyperlink" Target="https://frac.learnercommunity.com/account/login/secure?returnUrl=%2Factivity%2Fenrollment%2Fautoenroll%3FproductId%3Daf4785d7-638b-41a2-bc49-3a928cb9c951%26sectionId%3Df604dc96-4c56-4d8b-a787-865377b0c8d1" TargetMode="External"/><Relationship Id="rId5" Type="http://schemas.openxmlformats.org/officeDocument/2006/relationships/hyperlink" Target="http://frac.org/research/resource-library/snap-map-snap-matters-to-senio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ac.org/research/resource-library/a-primer-snaps-importance-in-supporting-seniors-struggling-against-hunger-in-the-u-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58A2-9EA0-4238-8B76-6E37875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Pickren</dc:creator>
  <cp:lastModifiedBy>Emily Pickren</cp:lastModifiedBy>
  <cp:revision>5</cp:revision>
  <cp:lastPrinted>2019-03-19T18:18:00Z</cp:lastPrinted>
  <dcterms:created xsi:type="dcterms:W3CDTF">2019-03-19T19:32:00Z</dcterms:created>
  <dcterms:modified xsi:type="dcterms:W3CDTF">2019-04-02T18:14:00Z</dcterms:modified>
</cp:coreProperties>
</file>